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B7" w:rsidRPr="00421CB7" w:rsidRDefault="00421CB7" w:rsidP="00421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421CB7" w:rsidRDefault="00421CB7" w:rsidP="00421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1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главы </w:t>
      </w:r>
      <w:proofErr w:type="gramStart"/>
      <w:r w:rsidRPr="00421C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</w:t>
      </w:r>
      <w:proofErr w:type="gramEnd"/>
    </w:p>
    <w:p w:rsidR="00421CB7" w:rsidRDefault="00421CB7" w:rsidP="00421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</w:t>
      </w:r>
      <w:r w:rsidRPr="00421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</w:t>
      </w:r>
    </w:p>
    <w:p w:rsidR="00421CB7" w:rsidRPr="00421CB7" w:rsidRDefault="00421CB7" w:rsidP="00421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  </w:t>
      </w:r>
      <w:r w:rsidR="004A0BB5">
        <w:rPr>
          <w:rFonts w:ascii="Times New Roman" w:eastAsia="Times New Roman" w:hAnsi="Times New Roman" w:cs="Times New Roman"/>
          <w:sz w:val="24"/>
          <w:szCs w:val="24"/>
          <w:lang w:eastAsia="ru-RU"/>
        </w:rPr>
        <w:t>18.12.2017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</w:t>
      </w:r>
      <w:r w:rsidR="004A0BB5">
        <w:rPr>
          <w:rFonts w:ascii="Times New Roman" w:eastAsia="Times New Roman" w:hAnsi="Times New Roman" w:cs="Times New Roman"/>
          <w:sz w:val="24"/>
          <w:szCs w:val="24"/>
          <w:lang w:eastAsia="ru-RU"/>
        </w:rPr>
        <w:t>2501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                                            </w:t>
      </w:r>
    </w:p>
    <w:p w:rsidR="00421CB7" w:rsidRDefault="00421CB7" w:rsidP="002B5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B7" w:rsidRDefault="00421CB7" w:rsidP="002B5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21CB7" w:rsidRDefault="00421CB7" w:rsidP="002B5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097" w:rsidRDefault="00087162" w:rsidP="002B5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B5097"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185A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B5097"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предоставления субсидий юридическим лицам на частичное возмещение недополученных доходов, связанных с реализацией </w:t>
      </w:r>
      <w:r w:rsidR="00AF7A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тепловой энергии и горячего водоснабжения для населения</w:t>
      </w:r>
    </w:p>
    <w:p w:rsidR="004E263B" w:rsidRPr="002B5097" w:rsidRDefault="004E263B" w:rsidP="002B5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097" w:rsidRDefault="002B5097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предоставления субсидий юридическим лицам на частичное возмещение недополученных доходов, </w:t>
      </w:r>
      <w:r w:rsidR="00AF7A8E"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с реализацией </w:t>
      </w:r>
      <w:r w:rsidR="00AF7A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тепловой энергии и горячего водоснабжения для населения</w:t>
      </w:r>
      <w:r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порядок), устанавливает правила определения размера, условия и цели предоставления субсидий юридическим лицам на частичное возмещение недополученных доходов, </w:t>
      </w:r>
      <w:r w:rsidR="00AF7A8E"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с реализацией </w:t>
      </w:r>
      <w:r w:rsidR="00AF7A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тепловой энергии и горячего водоснабжения для населения</w:t>
      </w:r>
      <w:r w:rsidR="00AF7A8E"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субсидии).</w:t>
      </w:r>
    </w:p>
    <w:p w:rsidR="004E263B" w:rsidRPr="002B5097" w:rsidRDefault="004E263B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63B" w:rsidRPr="002B5097" w:rsidRDefault="002B5097" w:rsidP="00AF7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Целью предоставления субсидии является частичное возмещение недополученных доходов, связанных с</w:t>
      </w:r>
      <w:r w:rsidR="00AF7A8E"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</w:t>
      </w:r>
      <w:r w:rsidR="00AF7A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тепловой энергии и горячего водоснабжения для населения в 2016-2017 годах.</w:t>
      </w:r>
    </w:p>
    <w:p w:rsidR="004E263B" w:rsidRPr="002B5097" w:rsidRDefault="004E263B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097" w:rsidRDefault="002B5097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Главным распорядителем средств бюджета </w:t>
      </w:r>
      <w:r w:rsidR="00DC20D6" w:rsidRPr="00C67F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6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субсидий является </w:t>
      </w:r>
      <w:r w:rsidR="008D55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7A8E" w:rsidRPr="00C6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8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Талдомского </w:t>
      </w:r>
      <w:r w:rsidR="00AF7A8E" w:rsidRPr="00C67F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="008D551A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района</w:t>
      </w:r>
      <w:r w:rsidRPr="00C6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уполномоченный орган).</w:t>
      </w:r>
    </w:p>
    <w:p w:rsidR="004E263B" w:rsidRPr="002B5097" w:rsidRDefault="004E263B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097" w:rsidRDefault="002B5097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Субсидия пр</w:t>
      </w:r>
      <w:r w:rsidR="00AF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едоставляется юридическим лицам, </w:t>
      </w:r>
      <w:r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оказывающим услуги по поставке </w:t>
      </w:r>
      <w:r w:rsidR="00AF7A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тепловой энергии и горячей воды</w:t>
      </w:r>
      <w:r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AF7A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</w:t>
      </w:r>
      <w:r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снабжающие организации).</w:t>
      </w:r>
    </w:p>
    <w:p w:rsidR="001E560C" w:rsidRDefault="001E560C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097" w:rsidRDefault="00DC20D6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5097"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Перечисление </w:t>
      </w:r>
      <w:r w:rsidR="002B5097" w:rsidRPr="00C6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осуществляется в порядке, установленном для исполнения бюджета  по расходам, в пределах средств, предусмотренных на указанные цели </w:t>
      </w:r>
      <w:r w:rsidR="00185A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Талдомского муниципального района</w:t>
      </w:r>
      <w:r w:rsidR="00AF7A8E" w:rsidRPr="00C6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F7D" w:rsidRPr="00C67F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7A8E" w:rsidRPr="00C6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</w:t>
      </w:r>
      <w:r w:rsidR="00C67F7D" w:rsidRPr="00C67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</w:t>
      </w:r>
      <w:r w:rsidR="002B5097" w:rsidRPr="00C67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63B" w:rsidRPr="002B5097" w:rsidRDefault="004E263B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097" w:rsidRDefault="00DC20D6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B5097"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субсидии, предоставляемой </w:t>
      </w:r>
      <w:r w:rsidR="00AF7A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</w:t>
      </w:r>
      <w:r w:rsidR="002B5097"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снабжающей организации, не может превышать объем бюджетных ассигнований, установленных </w:t>
      </w:r>
      <w:r w:rsidR="0018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Талдомского муниципального района </w:t>
      </w:r>
      <w:r w:rsidR="00C67F7D" w:rsidRPr="00C67F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7A8E" w:rsidRPr="00C6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</w:t>
      </w:r>
      <w:r w:rsidR="002B5097" w:rsidRPr="00C67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период.</w:t>
      </w:r>
    </w:p>
    <w:p w:rsidR="004E263B" w:rsidRPr="002B5097" w:rsidRDefault="004E263B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63B" w:rsidRPr="00C67F7D" w:rsidRDefault="00DC20D6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5097"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 на получение субсидий имеют </w:t>
      </w:r>
      <w:r w:rsidR="00AF7A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теплоснабжающие</w:t>
      </w:r>
      <w:r w:rsidR="002B5097"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соответствующие следующим критериям:</w:t>
      </w:r>
      <w:r w:rsidR="00C6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8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коммунальных услуг населению, работа на территории Талдомского района.</w:t>
      </w:r>
    </w:p>
    <w:p w:rsidR="00C67F7D" w:rsidRDefault="00C67F7D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097" w:rsidRDefault="005A1EAB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2B5097"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Условиями предоставления субсидии </w:t>
      </w:r>
      <w:r w:rsidR="001E56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</w:t>
      </w:r>
      <w:r w:rsidR="002B5097"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снабжающей организации, претендующей на получение субсидии, являются:</w:t>
      </w:r>
    </w:p>
    <w:p w:rsidR="00DC20D6" w:rsidRPr="00DC20D6" w:rsidRDefault="00DC20D6" w:rsidP="00DC2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D6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на предоставле</w:t>
      </w:r>
      <w:r w:rsidR="005A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субсидии по</w:t>
      </w:r>
      <w:r w:rsidR="00C6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установленной</w:t>
      </w:r>
      <w:r w:rsidR="005A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</w:t>
      </w:r>
      <w:r w:rsidRPr="00DC20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0D6" w:rsidRPr="00DC20D6" w:rsidRDefault="00DC20D6" w:rsidP="00DC2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D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выписка из Единого государственного реестра юридических лиц;</w:t>
      </w:r>
    </w:p>
    <w:p w:rsidR="00DC20D6" w:rsidRPr="00DC20D6" w:rsidRDefault="00DC20D6" w:rsidP="00DC2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расчет недополученных доходов, связанных с оказанием коммунальных услуг отопления и горячего водоснабжения населению, за исключением поставки твердого топлива при наличии печного отопления, за </w:t>
      </w:r>
      <w:r w:rsidR="006D13A3">
        <w:rPr>
          <w:rFonts w:ascii="Times New Roman" w:eastAsia="Times New Roman" w:hAnsi="Times New Roman" w:cs="Times New Roman"/>
          <w:sz w:val="28"/>
          <w:szCs w:val="28"/>
          <w:lang w:eastAsia="ru-RU"/>
        </w:rPr>
        <w:t>2016-2017 год</w:t>
      </w:r>
      <w:r w:rsidRPr="00DC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подписью руководителя и главного бухгалтера - лица, указанного в пункте 4 настоящего Порядка) и обосновывающие материалы (данные юридических лиц, осуществляющих деятельность по начислению и сбору платежей с населения, о начисленных (предъявленных) населению платежах за</w:t>
      </w:r>
      <w:proofErr w:type="gramEnd"/>
      <w:r w:rsidRPr="00DC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коммунальные услуги отопления и горячего водоснабжения, за исключением поставки твердого топлива при наличии печного отопления);</w:t>
      </w:r>
    </w:p>
    <w:p w:rsidR="00DC20D6" w:rsidRPr="00DC20D6" w:rsidRDefault="00DC20D6" w:rsidP="00DC2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D6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копия Устава;</w:t>
      </w:r>
    </w:p>
    <w:p w:rsidR="001E560C" w:rsidRDefault="00DC20D6" w:rsidP="00DC2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документы, подтверждающие осуществление деятельности по предоставлению коммунальных услуг отопления и горячего водоснабжения населению на территории </w:t>
      </w:r>
      <w:r w:rsidR="006D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Талдомского </w:t>
      </w:r>
      <w:r w:rsidRPr="00DC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D1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C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</w:t>
      </w:r>
      <w:r w:rsidRPr="00DC2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(справка органа местного самоуправления, налогового органа о постановке на учет по месту осуществления деятельности);</w:t>
      </w:r>
    </w:p>
    <w:p w:rsidR="002B5097" w:rsidRDefault="005A1EAB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B5097"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наличие информационной справки о счете, на который перечисляется субсидия.</w:t>
      </w:r>
    </w:p>
    <w:p w:rsidR="005A1EAB" w:rsidRDefault="005A1EAB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097" w:rsidRPr="002B5097" w:rsidRDefault="005A1EAB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5097"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субсидии осуществляется на основании </w:t>
      </w:r>
      <w:r w:rsidR="006D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типового </w:t>
      </w:r>
      <w:r w:rsidR="002B5097"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о предоставлении субсидии из бюджета </w:t>
      </w:r>
      <w:r w:rsidR="006D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Талдомского </w:t>
      </w:r>
      <w:r w:rsidR="001E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D1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2B5097"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заключенного между уполномоченным органом и </w:t>
      </w:r>
      <w:r w:rsidR="001E56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</w:t>
      </w:r>
      <w:r w:rsidR="002B5097"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снабжающей организацией (далее – соглашение), в котором предусматриваются следующие условия:</w:t>
      </w:r>
    </w:p>
    <w:p w:rsidR="002B5097" w:rsidRDefault="002B5097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размер субсидии, сроки ее предоставления и расходования; </w:t>
      </w:r>
    </w:p>
    <w:p w:rsidR="002B5097" w:rsidRDefault="002B5097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цели и ожидаемые результаты предоставления субсидии; </w:t>
      </w:r>
    </w:p>
    <w:p w:rsidR="002B5097" w:rsidRDefault="002B5097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условия предоставления субсидии; </w:t>
      </w:r>
    </w:p>
    <w:p w:rsidR="002B5097" w:rsidRDefault="002B5097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согласие получателя субсидии на осуществление уполномоченным органом и органами государственного</w:t>
      </w:r>
      <w:r w:rsidR="006D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</w:t>
      </w:r>
      <w:r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проверок соблюдения получателем субсидии целей, условий и порядка их предоставления, установленным настоящим порядком и соглашением;</w:t>
      </w:r>
    </w:p>
    <w:p w:rsidR="00421CB7" w:rsidRDefault="002B5097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421CB7" w:rsidRPr="00421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представления отчетов об осуществлении расходов, источником финансового обеспечения которых является субсидия, по форме и в срок, которые установлены Администрацией;</w:t>
      </w:r>
    </w:p>
    <w:p w:rsidR="002B5097" w:rsidRDefault="002B5097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порядок и условия расторжения соглашения, внесения в него изменений и дополнений;</w:t>
      </w:r>
    </w:p>
    <w:p w:rsidR="00421CB7" w:rsidRDefault="00421CB7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п</w:t>
      </w:r>
      <w:r w:rsidRPr="00421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возврата в текущем финансовом году </w:t>
      </w:r>
      <w:r w:rsidR="007D48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Теплоснабжающей организацией</w:t>
      </w:r>
      <w:r w:rsidRPr="00421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остатка субсидии, не использованного в отчетном финансовом году, в случаях, предусмотренных соглашением;</w:t>
      </w:r>
    </w:p>
    <w:p w:rsidR="00421CB7" w:rsidRDefault="00421CB7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421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 </w:t>
      </w:r>
      <w:proofErr w:type="spellStart"/>
      <w:r w:rsidRPr="00421C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421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результативности предоставления субсидии;</w:t>
      </w:r>
    </w:p>
    <w:p w:rsidR="002B5097" w:rsidRDefault="00421CB7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2B5097"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ответственность за несоблюдение сторонами условий соглашения.</w:t>
      </w:r>
    </w:p>
    <w:p w:rsidR="004E263B" w:rsidRPr="002B5097" w:rsidRDefault="004E263B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097" w:rsidRDefault="002B5097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1E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отказа в предоставлении субсидии является:</w:t>
      </w:r>
    </w:p>
    <w:p w:rsidR="004E263B" w:rsidRPr="002B5097" w:rsidRDefault="004E263B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097" w:rsidRDefault="00C67F7D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5097"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</w:t>
      </w:r>
      <w:r w:rsidR="001E56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</w:t>
      </w:r>
      <w:r w:rsidR="002B5097"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снабжающей организации критериям, установленным настоящим порядком;</w:t>
      </w:r>
    </w:p>
    <w:p w:rsidR="004E263B" w:rsidRPr="002B5097" w:rsidRDefault="004E263B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097" w:rsidRDefault="00C67F7D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5097"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представленных </w:t>
      </w:r>
      <w:r w:rsidR="001E56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</w:t>
      </w:r>
      <w:r w:rsidR="002B5097"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снабжающей организацией документов требованиям настоящего порядка;</w:t>
      </w:r>
    </w:p>
    <w:p w:rsidR="002B5097" w:rsidRDefault="00C67F7D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5097"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недостоверность предоставленной </w:t>
      </w:r>
      <w:r w:rsidR="001E56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</w:t>
      </w:r>
      <w:r w:rsidR="002B5097"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снабжающей организацией информации.</w:t>
      </w:r>
    </w:p>
    <w:p w:rsidR="00421CB7" w:rsidRDefault="00421CB7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B7" w:rsidRDefault="00421CB7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 </w:t>
      </w:r>
      <w:r w:rsidRPr="00421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документов осуществляется Конкурсной комиссией в течение 5 (пяти) рабочих дней. Состав конкурсной комиссии утверждается распоряжением Главы района.</w:t>
      </w:r>
    </w:p>
    <w:p w:rsidR="006D13A3" w:rsidRDefault="006D13A3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3A3" w:rsidRDefault="00BB0DD2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3A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 субсидии определяется исходя из расчета недополученных доходов, связанных с оказанием коммунальных услуг отопления и горячего водоснабжения населения и неисполненных в связи с этим обязательств юридических лиц по оплате потребленной электроэнергии.</w:t>
      </w:r>
    </w:p>
    <w:p w:rsidR="004E263B" w:rsidRPr="002B5097" w:rsidRDefault="004E263B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097" w:rsidRDefault="00BB0DD2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B5097"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нарушении условий предоставления субсидии, предусмотренных настоящим порядком, субсидия подлежат возврату в бюджет </w:t>
      </w:r>
      <w:r w:rsidR="001E560C" w:rsidRPr="00C67F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2B5097" w:rsidRPr="002B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законодательством Российской Федерации.</w:t>
      </w:r>
    </w:p>
    <w:p w:rsidR="004E263B" w:rsidRPr="002B5097" w:rsidRDefault="004E263B" w:rsidP="0016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9A" w:rsidRPr="00B00A9A" w:rsidRDefault="00BB0DD2" w:rsidP="00B00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Теплоснабжающей организации</w:t>
      </w:r>
      <w:r w:rsidR="00B00A9A" w:rsidRP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следующие показатели результативности предоставления субсидии:</w:t>
      </w:r>
    </w:p>
    <w:p w:rsidR="00B00A9A" w:rsidRDefault="00B00A9A" w:rsidP="00B00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исполнения неисполненных обязательств по оплате потребленной электроэнергии.</w:t>
      </w:r>
    </w:p>
    <w:p w:rsidR="00B00A9A" w:rsidRPr="00B00A9A" w:rsidRDefault="00B00A9A" w:rsidP="00B00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A9A" w:rsidRDefault="00BB0DD2" w:rsidP="00B00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00A9A" w:rsidRP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51A" w:rsidRPr="008D55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субсидии осуществляется не позднее пятого рабочего дня после принятия уполномоченным органом по результатам рассмотрения</w:t>
      </w:r>
      <w:r w:rsidR="008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комиссией</w:t>
      </w:r>
      <w:r w:rsidR="008D551A" w:rsidRPr="008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представленных теплоснабжающей организацией, решения о предоставлении субсидии.</w:t>
      </w:r>
    </w:p>
    <w:p w:rsidR="008D551A" w:rsidRPr="00B00A9A" w:rsidRDefault="008D551A" w:rsidP="00B00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A9A" w:rsidRDefault="00BB0DD2" w:rsidP="00B00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00A9A" w:rsidRP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0A9A" w:rsidRPr="00B00A9A">
        <w:t xml:space="preserve"> </w:t>
      </w:r>
      <w:r w:rsid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Теплоснабжающая организация представляет в</w:t>
      </w:r>
      <w:r w:rsidR="00B00A9A" w:rsidRP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отчеты о соблюдении условий предоставления субсидии и достижения показателей результативности предоставления субсидии, по форме и в сроки, установленные соглашением.</w:t>
      </w:r>
    </w:p>
    <w:p w:rsidR="00B00A9A" w:rsidRPr="00B00A9A" w:rsidRDefault="00B00A9A" w:rsidP="00B00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A9A" w:rsidRDefault="00BB0DD2" w:rsidP="00B00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00A9A" w:rsidRP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A9A" w:rsidRP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Теплоснабжающая организация несет ответственность в соответствии с законодательством Российской Федерации за достоверность и полноту сведений, представляемых в Администрацию, а также за целевое использование средств бюджета Талдомского муниципального района.</w:t>
      </w:r>
    </w:p>
    <w:p w:rsidR="00B00A9A" w:rsidRPr="00B00A9A" w:rsidRDefault="00B00A9A" w:rsidP="00B00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A9A" w:rsidRDefault="00BB0DD2" w:rsidP="00B00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00A9A" w:rsidRP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A9A" w:rsidRP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 органы государственного (муниципального) финансового контроля проверяют соблюдение условий, целей предоставления субсидии.</w:t>
      </w:r>
    </w:p>
    <w:p w:rsidR="00B00A9A" w:rsidRPr="00B00A9A" w:rsidRDefault="00B00A9A" w:rsidP="00B00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A9A" w:rsidRDefault="00BB0DD2" w:rsidP="00B00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00A9A" w:rsidRP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возникновения основания для возврата субсидии, </w:t>
      </w:r>
      <w:r w:rsid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00A9A" w:rsidRP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еплоснабжающая организация возвращает в бюджет Талдомского муниципального района всю сумму субсидии предоставленную предприятию, в течени</w:t>
      </w:r>
      <w:proofErr w:type="gramStart"/>
      <w:r w:rsidR="00B00A9A" w:rsidRP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00A9A" w:rsidRP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календарных дней. </w:t>
      </w:r>
    </w:p>
    <w:p w:rsidR="00B00A9A" w:rsidRPr="00B00A9A" w:rsidRDefault="00B00A9A" w:rsidP="00B00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A9A" w:rsidRPr="00B00A9A" w:rsidRDefault="00BB0DD2" w:rsidP="00B00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00A9A" w:rsidRP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A9A" w:rsidRP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возврата субсидии являются:</w:t>
      </w:r>
    </w:p>
    <w:p w:rsidR="00B00A9A" w:rsidRPr="00B00A9A" w:rsidRDefault="00B00A9A" w:rsidP="00B00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факта нецелевого использования субсидии;</w:t>
      </w:r>
    </w:p>
    <w:p w:rsidR="00B00A9A" w:rsidRPr="00B00A9A" w:rsidRDefault="00B00A9A" w:rsidP="00B00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факта недостоверности сведений, содержащихся в представленных для получения субсидии документах, установленных пунктом 4 настоящего Порядка;</w:t>
      </w:r>
    </w:p>
    <w:p w:rsidR="00B00A9A" w:rsidRPr="00B00A9A" w:rsidRDefault="00B00A9A" w:rsidP="00B00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несвоевременное предоставление отчета о соблюдении условий предоставления субсидии и достижения показателей результативности предоставления субсидии;</w:t>
      </w:r>
    </w:p>
    <w:p w:rsidR="00B00A9A" w:rsidRPr="00B00A9A" w:rsidRDefault="00B00A9A" w:rsidP="00B00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</w:t>
      </w:r>
      <w:proofErr w:type="gramStart"/>
      <w:r w:rsidRP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 несоблюдения условий предоставления субсидии</w:t>
      </w:r>
      <w:proofErr w:type="gramEnd"/>
      <w:r w:rsidRP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0A9A" w:rsidRPr="00B00A9A" w:rsidRDefault="00B00A9A" w:rsidP="00B00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D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теплоснабжающей организацией</w:t>
      </w:r>
      <w:r w:rsidRP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результативности предоставления субсидии;</w:t>
      </w:r>
    </w:p>
    <w:p w:rsidR="00B00A9A" w:rsidRDefault="00B00A9A" w:rsidP="00B00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условий и обязательств, предусмотренных настоящим Порядком и соглашением.</w:t>
      </w:r>
    </w:p>
    <w:p w:rsidR="00B00A9A" w:rsidRPr="00B00A9A" w:rsidRDefault="00B00A9A" w:rsidP="00B00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A9A" w:rsidRDefault="00BB0DD2" w:rsidP="00B00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00A9A" w:rsidRP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A9A" w:rsidRP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субсидии не использованные в течени</w:t>
      </w:r>
      <w:proofErr w:type="gramStart"/>
      <w:r w:rsidR="00B00A9A" w:rsidRP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00A9A" w:rsidRP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года возвращаются </w:t>
      </w:r>
      <w:r w:rsid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00A9A" w:rsidRP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еплоснабжающая организация в бюджет Талдомского муниципального района не позднее 15 января 2018 года.</w:t>
      </w:r>
    </w:p>
    <w:p w:rsidR="00B00A9A" w:rsidRPr="00B00A9A" w:rsidRDefault="00B00A9A" w:rsidP="00B00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EAB" w:rsidRPr="002B5097" w:rsidRDefault="00BB0DD2" w:rsidP="00651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00A9A" w:rsidRPr="00B00A9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Средства субсидии, не возвращенные добровольно, подлежат взысканию в бюджет Талдомского муниципального района в судебном порядке в соответствии с законодательством Российской Федерации.</w:t>
      </w:r>
    </w:p>
    <w:sectPr w:rsidR="005A1EAB" w:rsidRPr="002B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81E"/>
    <w:multiLevelType w:val="multilevel"/>
    <w:tmpl w:val="47D8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62DE0"/>
    <w:multiLevelType w:val="multilevel"/>
    <w:tmpl w:val="2B442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076ED"/>
    <w:multiLevelType w:val="multilevel"/>
    <w:tmpl w:val="8978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97"/>
    <w:rsid w:val="00087162"/>
    <w:rsid w:val="001649DE"/>
    <w:rsid w:val="00185A0C"/>
    <w:rsid w:val="001E560C"/>
    <w:rsid w:val="002B5097"/>
    <w:rsid w:val="00380FA5"/>
    <w:rsid w:val="00421CB7"/>
    <w:rsid w:val="004A0BB5"/>
    <w:rsid w:val="004E263B"/>
    <w:rsid w:val="005A1EAB"/>
    <w:rsid w:val="006514B2"/>
    <w:rsid w:val="006D13A3"/>
    <w:rsid w:val="007D482F"/>
    <w:rsid w:val="008D551A"/>
    <w:rsid w:val="00A01784"/>
    <w:rsid w:val="00AA254F"/>
    <w:rsid w:val="00AF7A8E"/>
    <w:rsid w:val="00B00A9A"/>
    <w:rsid w:val="00BB0DD2"/>
    <w:rsid w:val="00C67F7D"/>
    <w:rsid w:val="00C714D6"/>
    <w:rsid w:val="00D93FF5"/>
    <w:rsid w:val="00DB43EA"/>
    <w:rsid w:val="00DC20D6"/>
    <w:rsid w:val="00D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A8E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5A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A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1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A8E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5A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A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1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Савченков Денис Сергеевич</dc:creator>
  <cp:keywords/>
  <dc:description/>
  <cp:lastModifiedBy>PRUDNIKOVA</cp:lastModifiedBy>
  <cp:revision>14</cp:revision>
  <cp:lastPrinted>2017-12-19T08:01:00Z</cp:lastPrinted>
  <dcterms:created xsi:type="dcterms:W3CDTF">2017-05-03T13:43:00Z</dcterms:created>
  <dcterms:modified xsi:type="dcterms:W3CDTF">2017-12-20T09:30:00Z</dcterms:modified>
</cp:coreProperties>
</file>